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28B" w:rsidRPr="000C7A91" w:rsidRDefault="006D428B" w:rsidP="006D428B">
      <w:pPr>
        <w:rPr>
          <w:rFonts w:ascii="黑体" w:eastAsia="黑体" w:hAnsi="黑体"/>
          <w:sz w:val="32"/>
          <w:szCs w:val="32"/>
        </w:rPr>
      </w:pPr>
      <w:r w:rsidRPr="000C7A91">
        <w:rPr>
          <w:rFonts w:ascii="黑体" w:eastAsia="黑体" w:hAnsi="黑体" w:hint="eastAsia"/>
          <w:sz w:val="32"/>
          <w:szCs w:val="32"/>
        </w:rPr>
        <w:t>附件2</w:t>
      </w:r>
    </w:p>
    <w:p w:rsidR="006D428B" w:rsidRDefault="006D428B" w:rsidP="006D428B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第二批</w:t>
      </w:r>
      <w:r w:rsidRPr="0042293D">
        <w:rPr>
          <w:rFonts w:ascii="方正小标宋简体" w:eastAsia="方正小标宋简体" w:hint="eastAsia"/>
          <w:sz w:val="36"/>
          <w:szCs w:val="36"/>
        </w:rPr>
        <w:t>山东省骨干职业教育集团拟通过</w:t>
      </w:r>
      <w:r w:rsidRPr="008047DA">
        <w:rPr>
          <w:rFonts w:ascii="方正小标宋简体" w:eastAsia="方正小标宋简体" w:hint="eastAsia"/>
          <w:sz w:val="36"/>
          <w:szCs w:val="36"/>
        </w:rPr>
        <w:t>认定</w:t>
      </w:r>
      <w:r w:rsidRPr="0042293D">
        <w:rPr>
          <w:rFonts w:ascii="方正小标宋简体" w:eastAsia="方正小标宋简体" w:hint="eastAsia"/>
          <w:sz w:val="36"/>
          <w:szCs w:val="36"/>
        </w:rPr>
        <w:t>名单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4737"/>
        <w:gridCol w:w="2785"/>
      </w:tblGrid>
      <w:tr w:rsidR="006D428B" w:rsidRPr="00BD563A" w:rsidTr="00E12E88">
        <w:trPr>
          <w:trHeight w:val="582"/>
        </w:trPr>
        <w:tc>
          <w:tcPr>
            <w:tcW w:w="988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BD563A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767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BD563A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集团名称</w:t>
            </w:r>
          </w:p>
        </w:tc>
        <w:tc>
          <w:tcPr>
            <w:tcW w:w="4536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BD56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牵头单位</w:t>
            </w:r>
          </w:p>
        </w:tc>
      </w:tr>
      <w:tr w:rsidR="006D428B" w:rsidRPr="00BD563A" w:rsidTr="00E12E88">
        <w:trPr>
          <w:trHeight w:val="454"/>
        </w:trPr>
        <w:tc>
          <w:tcPr>
            <w:tcW w:w="988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7767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潍坊市机电设备职业教育集团</w:t>
            </w:r>
          </w:p>
        </w:tc>
        <w:tc>
          <w:tcPr>
            <w:tcW w:w="4536" w:type="dxa"/>
            <w:vAlign w:val="center"/>
          </w:tcPr>
          <w:p w:rsidR="006D428B" w:rsidRPr="00BD563A" w:rsidRDefault="006D428B" w:rsidP="00E12E8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潍坊职业学院</w:t>
            </w:r>
          </w:p>
        </w:tc>
      </w:tr>
      <w:tr w:rsidR="006D428B" w:rsidRPr="00BD563A" w:rsidTr="00E12E88">
        <w:trPr>
          <w:trHeight w:val="454"/>
        </w:trPr>
        <w:tc>
          <w:tcPr>
            <w:tcW w:w="988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7767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山东交通运输职业教育集团</w:t>
            </w:r>
          </w:p>
        </w:tc>
        <w:tc>
          <w:tcPr>
            <w:tcW w:w="4536" w:type="dxa"/>
            <w:vAlign w:val="center"/>
          </w:tcPr>
          <w:p w:rsidR="006D428B" w:rsidRPr="00BD563A" w:rsidRDefault="006D428B" w:rsidP="00E12E8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山东交通职业学院</w:t>
            </w:r>
          </w:p>
        </w:tc>
      </w:tr>
      <w:tr w:rsidR="006D428B" w:rsidRPr="00BD563A" w:rsidTr="00E12E88">
        <w:trPr>
          <w:trHeight w:val="454"/>
        </w:trPr>
        <w:tc>
          <w:tcPr>
            <w:tcW w:w="988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7767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山东省智能制造职业教育集团</w:t>
            </w:r>
          </w:p>
        </w:tc>
        <w:tc>
          <w:tcPr>
            <w:tcW w:w="4536" w:type="dxa"/>
            <w:vAlign w:val="center"/>
          </w:tcPr>
          <w:p w:rsidR="006D428B" w:rsidRPr="00BD563A" w:rsidRDefault="006D428B" w:rsidP="00E12E8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山东科技职业学院</w:t>
            </w:r>
          </w:p>
        </w:tc>
      </w:tr>
      <w:tr w:rsidR="006D428B" w:rsidRPr="00BD563A" w:rsidTr="00E12E88">
        <w:trPr>
          <w:trHeight w:val="454"/>
        </w:trPr>
        <w:tc>
          <w:tcPr>
            <w:tcW w:w="988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7767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山东冶金职业教育集团</w:t>
            </w:r>
          </w:p>
        </w:tc>
        <w:tc>
          <w:tcPr>
            <w:tcW w:w="4536" w:type="dxa"/>
            <w:vAlign w:val="center"/>
          </w:tcPr>
          <w:p w:rsidR="006D428B" w:rsidRPr="00BD563A" w:rsidRDefault="006D428B" w:rsidP="00E12E8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山东工业职业学院</w:t>
            </w:r>
          </w:p>
        </w:tc>
      </w:tr>
      <w:tr w:rsidR="006D428B" w:rsidRPr="00BD563A" w:rsidTr="00E12E88">
        <w:trPr>
          <w:trHeight w:val="454"/>
        </w:trPr>
        <w:tc>
          <w:tcPr>
            <w:tcW w:w="988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7767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山东省国际商务职业教育集团</w:t>
            </w:r>
          </w:p>
        </w:tc>
        <w:tc>
          <w:tcPr>
            <w:tcW w:w="4536" w:type="dxa"/>
            <w:vAlign w:val="center"/>
          </w:tcPr>
          <w:p w:rsidR="006D428B" w:rsidRPr="00BD563A" w:rsidRDefault="006D428B" w:rsidP="00E12E8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山东外贸职业学院</w:t>
            </w:r>
          </w:p>
        </w:tc>
      </w:tr>
      <w:tr w:rsidR="006D428B" w:rsidRPr="00BD563A" w:rsidTr="00E12E88">
        <w:trPr>
          <w:trHeight w:val="454"/>
        </w:trPr>
        <w:tc>
          <w:tcPr>
            <w:tcW w:w="988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7767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烟台市建筑职业教育集团</w:t>
            </w:r>
          </w:p>
        </w:tc>
        <w:tc>
          <w:tcPr>
            <w:tcW w:w="4536" w:type="dxa"/>
            <w:vAlign w:val="center"/>
          </w:tcPr>
          <w:p w:rsidR="006D428B" w:rsidRPr="00BD563A" w:rsidRDefault="006D428B" w:rsidP="00E12E8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烟台城乡建设学校</w:t>
            </w:r>
          </w:p>
        </w:tc>
      </w:tr>
      <w:tr w:rsidR="006D428B" w:rsidRPr="00BD563A" w:rsidTr="00E12E88">
        <w:trPr>
          <w:trHeight w:val="454"/>
        </w:trPr>
        <w:tc>
          <w:tcPr>
            <w:tcW w:w="988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7767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山东省机械行业职业培训教育集团</w:t>
            </w:r>
          </w:p>
        </w:tc>
        <w:tc>
          <w:tcPr>
            <w:tcW w:w="4536" w:type="dxa"/>
            <w:vAlign w:val="center"/>
          </w:tcPr>
          <w:p w:rsidR="006D428B" w:rsidRPr="00BD563A" w:rsidRDefault="006D428B" w:rsidP="00E12E8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山东劳动职业技术学院</w:t>
            </w:r>
          </w:p>
        </w:tc>
      </w:tr>
      <w:tr w:rsidR="006D428B" w:rsidRPr="00BD563A" w:rsidTr="00E12E88">
        <w:trPr>
          <w:trHeight w:val="454"/>
        </w:trPr>
        <w:tc>
          <w:tcPr>
            <w:tcW w:w="988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7767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济宁市建筑工程职业教育集团</w:t>
            </w:r>
          </w:p>
        </w:tc>
        <w:tc>
          <w:tcPr>
            <w:tcW w:w="4536" w:type="dxa"/>
            <w:vAlign w:val="center"/>
          </w:tcPr>
          <w:p w:rsidR="006D428B" w:rsidRPr="00BD563A" w:rsidRDefault="006D428B" w:rsidP="00E12E8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济宁职业技术学院</w:t>
            </w:r>
          </w:p>
        </w:tc>
      </w:tr>
      <w:tr w:rsidR="006D428B" w:rsidRPr="00BD563A" w:rsidTr="00E12E88">
        <w:trPr>
          <w:trHeight w:val="454"/>
        </w:trPr>
        <w:tc>
          <w:tcPr>
            <w:tcW w:w="988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7767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莱芜市机电一体化（数控）技术职业教育集团</w:t>
            </w:r>
          </w:p>
        </w:tc>
        <w:tc>
          <w:tcPr>
            <w:tcW w:w="4536" w:type="dxa"/>
            <w:vAlign w:val="center"/>
          </w:tcPr>
          <w:p w:rsidR="006D428B" w:rsidRPr="00BD563A" w:rsidRDefault="006D428B" w:rsidP="00E12E8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莱芜职业技术学院</w:t>
            </w:r>
          </w:p>
        </w:tc>
      </w:tr>
      <w:tr w:rsidR="006D428B" w:rsidRPr="00BD563A" w:rsidTr="00E12E88">
        <w:trPr>
          <w:trHeight w:val="454"/>
        </w:trPr>
        <w:tc>
          <w:tcPr>
            <w:tcW w:w="988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67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青岛市财会金融业职业教育集团</w:t>
            </w:r>
          </w:p>
        </w:tc>
        <w:tc>
          <w:tcPr>
            <w:tcW w:w="4536" w:type="dxa"/>
            <w:vAlign w:val="center"/>
          </w:tcPr>
          <w:p w:rsidR="006D428B" w:rsidRPr="00BD563A" w:rsidRDefault="006D428B" w:rsidP="00E12E8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青岛华夏职业学校</w:t>
            </w:r>
          </w:p>
        </w:tc>
      </w:tr>
      <w:tr w:rsidR="006D428B" w:rsidRPr="00BD563A" w:rsidTr="00E12E88">
        <w:trPr>
          <w:trHeight w:val="454"/>
        </w:trPr>
        <w:tc>
          <w:tcPr>
            <w:tcW w:w="988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767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青岛市旅游服务产业教育集团</w:t>
            </w:r>
          </w:p>
        </w:tc>
        <w:tc>
          <w:tcPr>
            <w:tcW w:w="4536" w:type="dxa"/>
            <w:vAlign w:val="center"/>
          </w:tcPr>
          <w:p w:rsidR="006D428B" w:rsidRPr="00BD563A" w:rsidRDefault="006D428B" w:rsidP="00E12E8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青岛旅游学校</w:t>
            </w:r>
          </w:p>
        </w:tc>
      </w:tr>
      <w:tr w:rsidR="006D428B" w:rsidRPr="00BD563A" w:rsidTr="00E12E88">
        <w:trPr>
          <w:trHeight w:val="454"/>
        </w:trPr>
        <w:tc>
          <w:tcPr>
            <w:tcW w:w="988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767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烟台市数控技术职业教育集团</w:t>
            </w:r>
          </w:p>
        </w:tc>
        <w:tc>
          <w:tcPr>
            <w:tcW w:w="4536" w:type="dxa"/>
            <w:vAlign w:val="center"/>
          </w:tcPr>
          <w:p w:rsidR="006D428B" w:rsidRPr="00BD563A" w:rsidRDefault="006D428B" w:rsidP="00E12E8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烟台理工学校</w:t>
            </w:r>
          </w:p>
        </w:tc>
      </w:tr>
      <w:tr w:rsidR="006D428B" w:rsidRPr="00BD563A" w:rsidTr="00E12E88">
        <w:trPr>
          <w:trHeight w:val="454"/>
        </w:trPr>
        <w:tc>
          <w:tcPr>
            <w:tcW w:w="988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767" w:type="dxa"/>
            <w:vAlign w:val="center"/>
          </w:tcPr>
          <w:p w:rsidR="006D428B" w:rsidRPr="00BD563A" w:rsidRDefault="006D428B" w:rsidP="00E12E88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D56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潍坊市机械制造技术职业教育集团</w:t>
            </w:r>
          </w:p>
        </w:tc>
        <w:tc>
          <w:tcPr>
            <w:tcW w:w="4536" w:type="dxa"/>
            <w:vAlign w:val="center"/>
          </w:tcPr>
          <w:p w:rsidR="006D428B" w:rsidRPr="00BD563A" w:rsidRDefault="006D428B" w:rsidP="00E12E8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D563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寿光市职业教育中心学校</w:t>
            </w:r>
          </w:p>
        </w:tc>
      </w:tr>
    </w:tbl>
    <w:p w:rsidR="008D5F7C" w:rsidRPr="006D428B" w:rsidRDefault="008D5F7C"/>
    <w:sectPr w:rsidR="008D5F7C" w:rsidRPr="006D4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8B"/>
    <w:rsid w:val="006D428B"/>
    <w:rsid w:val="008D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1A069-84B4-4174-8636-678302ED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2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2019-01-30T01:31:00Z</dcterms:created>
  <dcterms:modified xsi:type="dcterms:W3CDTF">2019-01-30T01:32:00Z</dcterms:modified>
</cp:coreProperties>
</file>