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0D" w:rsidRDefault="003B660D" w:rsidP="003B660D">
      <w:pPr>
        <w:widowControl/>
        <w:spacing w:line="600" w:lineRule="exact"/>
        <w:jc w:val="center"/>
        <w:rPr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333333"/>
          <w:kern w:val="0"/>
          <w:sz w:val="44"/>
          <w:szCs w:val="44"/>
          <w:lang w:bidi="ar"/>
        </w:rPr>
        <w:t>全省“平安校园示范学校”推荐名单</w:t>
      </w:r>
    </w:p>
    <w:p w:rsidR="003B660D" w:rsidRDefault="003B660D" w:rsidP="003B660D">
      <w:pPr>
        <w:widowControl/>
        <w:spacing w:line="600" w:lineRule="exact"/>
        <w:jc w:val="center"/>
        <w:rPr>
          <w:rFonts w:ascii="黑体" w:eastAsia="黑体" w:hAnsi="黑体" w:cs="仿宋_GB2312"/>
          <w:color w:val="333333"/>
          <w:kern w:val="0"/>
          <w:sz w:val="28"/>
          <w:szCs w:val="28"/>
          <w:lang w:bidi="ar"/>
        </w:rPr>
      </w:pPr>
    </w:p>
    <w:p w:rsidR="003B660D" w:rsidRDefault="003B660D" w:rsidP="003B660D">
      <w:pPr>
        <w:widowControl/>
        <w:spacing w:line="600" w:lineRule="exact"/>
        <w:jc w:val="center"/>
        <w:rPr>
          <w:rFonts w:ascii="黑体" w:eastAsia="黑体" w:hAnsi="黑体" w:cs="仿宋_GB2312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黑体" w:cs="仿宋_GB2312" w:hint="eastAsia"/>
          <w:color w:val="333333"/>
          <w:kern w:val="0"/>
          <w:sz w:val="32"/>
          <w:szCs w:val="32"/>
          <w:lang w:bidi="ar"/>
        </w:rPr>
        <w:t>高等学校（8所）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山东农业大学    青岛大学    山东师范大学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山东财经大学    青岛科技大学    烟台大学  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山东城市建设职业学院    淄博职业学院 </w:t>
      </w:r>
    </w:p>
    <w:p w:rsidR="003B660D" w:rsidRDefault="003B660D" w:rsidP="003B660D">
      <w:pPr>
        <w:widowControl/>
        <w:spacing w:line="600" w:lineRule="exact"/>
        <w:jc w:val="center"/>
        <w:rPr>
          <w:rFonts w:ascii="黑体" w:eastAsia="黑体" w:hAnsi="宋体" w:cs="黑体"/>
          <w:color w:val="333333"/>
          <w:kern w:val="0"/>
          <w:sz w:val="32"/>
          <w:szCs w:val="32"/>
          <w:lang w:bidi="ar"/>
        </w:rPr>
      </w:pPr>
    </w:p>
    <w:p w:rsidR="003B660D" w:rsidRDefault="003B660D" w:rsidP="003B660D">
      <w:pPr>
        <w:widowControl/>
        <w:spacing w:line="600" w:lineRule="exact"/>
        <w:jc w:val="center"/>
        <w:rPr>
          <w:rFonts w:ascii="黑体" w:eastAsia="黑体" w:hAnsi="宋体" w:cs="黑体"/>
          <w:color w:val="333333"/>
          <w:kern w:val="0"/>
          <w:sz w:val="32"/>
          <w:szCs w:val="32"/>
          <w:lang w:bidi="ar"/>
        </w:rPr>
      </w:pPr>
      <w:r>
        <w:rPr>
          <w:rFonts w:ascii="黑体" w:eastAsia="黑体" w:hAnsi="宋体" w:cs="黑体" w:hint="eastAsia"/>
          <w:color w:val="333333"/>
          <w:kern w:val="0"/>
          <w:sz w:val="32"/>
          <w:szCs w:val="32"/>
          <w:lang w:bidi="ar"/>
        </w:rPr>
        <w:t>中小学幼儿园（187所）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济南市（17所）：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山东省济钢高级中学  济南西城实验中学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莱芜第一中学  济南市景山小学  济南市经五路小学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济南济微中学  济南博文中学  历城区双语实验学校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长清区乐天小学  济南市章丘区汇泉小学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济阳县济阳街道办事处中心小学  平阴县孔村小学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商河县第二实验学校  济南高新区凤凰路学校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济南市历城第一中学  莱芜区莱芜市实验小学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济南钢城区里辛街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道办事处第一中学  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kern w:val="0"/>
          <w:sz w:val="32"/>
          <w:szCs w:val="32"/>
          <w:lang w:bidi="ar"/>
        </w:rPr>
        <w:t>青岛市（13所）：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山东省青岛第五十八中学  山东省青岛第六中学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青岛八大峡小学  青岛大名路小学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青岛王埠小学  青岛市崂山区汉河小学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青岛市城阳区白沙湾学校  胶州市初级实验中学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平度市南京路小学  青岛西海岸新区朝阳小学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青岛市即墨区萃英中学  莱西市职业中等专业学校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青岛市红岛经济区红岛中心小学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淄博市（12所）：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淄博市张店区祥瑞园小学  淄博市淄川区般阳中学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淄博市博山区第一中学  淄博市周村区凤鸣小学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淄博市临淄区第二中学  桓台经济开发区实验学校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高青县高城学区中心小学  沂源县沂河源学校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淄博市齐都花园小学  淄博柳泉中学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淄博市特殊教育中心  淄博市实验幼儿园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枣庄市（7所）：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枣庄市实验学校  枣庄市市中区东湖小学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枣庄市第二中学  枣庄市薛城区双语实验小学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枣庄市峄城区实验小学  枣庄市滕州市龙泉小学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枣庄市山亭区第二实验小学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东营市（8所）：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东营市东营区第一中学  山东省垦利第一中学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东营经济技术开发区东凯幼儿园  东营市春晖小学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东营市胜利第六中学  利津县北宋镇实验学校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东营市河口区义和镇中心幼儿园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广饶县职业中等专业学校   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烟台市（14所）：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福山区门楼佑民中心小学  莱山区实验小学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海阳市育才中学  开发区大季家中心小学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莱阳市赤山初级中学  莱州市中心小学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龙口市第一中学  牟平区宁海街道初级中学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蓬莱市徐家集小学  栖霞市翠屏中学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长岛县第一实验学校  招远市泉山学校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烟台市城乡建设学校  烟台第二中学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潍坊市（14所）：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潍坊新华中学  潍坊中新双语学校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潍坊三中  潍坊外国语学校  潍坊市坊子区实验学校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潍坊市寒亭区外国语小学  诸城市孔戈庄学校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寿光世纪教育集团东城学校  高密市康成小学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昌邑市第一中学  山东省昌乐二中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潍坊高新区浞景学校  潍坊峡山实验初中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潍坊滨海经济技术开发区实验小学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济宁市（14所）：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兖州区第一中学  曲阜市实验小学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泗水县泉林初级中学  微山县傅村街道中心小学  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邹城市第二实验小学（东校区）  鱼台县实验中学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汶上县第二实验中学  梁山经济开发区初级中学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济宁市高新区第二小学  济宁学院第二附属小学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金乡县第二中学  嘉祥县祥城中学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济宁市经济技术开发区疃里镇第二中学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济宁市北湖小学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泰安市（9所）：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山东省泰安第六中学  山东省泰安英雄山中学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新泰市青云中学  肥城市龙山小学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宁阳县伏山镇中心小学  东平县第四实验小学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泰安高新技术产业开发区凤凰小学  泰安市黄前中学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山东省泰安第一中学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威海市（9所）：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威海火炬高技术产业开发区神道口中学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威海市第七中学  威海经济技术开发区蒿泊小学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威海市第一中学  威海市文登区南海实验小学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威海市第十四中学  荣成市石岛实验小学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乳山市第一实验小学  威海市文登区文昌中学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日照市（6所）：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日照市新营小学  日照市岚山区安东卫实验中学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莒县第一中学  日照经济技术开发区中学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五莲县实验学校  日照市山海天旅游度假区实验小学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临沂市（16所）：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临沂第三实验小学  临沂第六实验小学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临沂第二十四中学  山东省郯城第一中学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兰陵经济开发区初级中学  莒南县第八中学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沂水县道托镇中心小学  沂南县马牧池乡初级中学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蒙阴县第二实验小学  平邑兴蒙学校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费县上冶镇初级中学  临沭县实验小学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临沂第三十中学  临沂长安路小学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临沂临港经济开发区第一中学  临沂沂州实验学校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德州市（14所）：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德州市第二中学  德州学院附属小学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德州市陵城区第四实验小学  禹城市实验中学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乐陵市开元中学  宁津县第一实验中学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齐河县第五小学  临邑县邢侗街道办事处邢侗中学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平原县第五中学  武城县实验小学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夏津县第二实验中学  庆云县金书小学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德州经济技术开发区长河小学  德州市第十五中学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聊城市（11所）：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聊城幼儿师范学校  聊城第九中学  临清市第一中学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冠县第二实验小学  莘县翰林学校  阳谷县西湖中学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东阿县实验中学  聊城高新区天津路小学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茌平县杜郎口镇中学  高唐县第二实验小学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聊城经济技术开发区第二实验小学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滨州市（11所）：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滨州市第一中学  滨州市滨城区第六中学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滨州市沾化区第一实验小学  邹平市开发区第三小学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惠民县姜楼镇第一中学  无棣县第二高级中学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阳信县第二实验学校  博兴县第一小学  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滨州实验中学  滨州高新技术产业开发区第二小学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滨州北海经济开发区第一实验学校</w:t>
      </w:r>
    </w:p>
    <w:p w:rsidR="003B660D" w:rsidRDefault="003B660D" w:rsidP="003B660D">
      <w:pPr>
        <w:widowControl/>
        <w:spacing w:line="600" w:lineRule="exact"/>
        <w:rPr>
          <w:rFonts w:ascii="楷体_GB2312" w:eastAsia="楷体_GB2312" w:hAnsi="楷体_GB2312" w:cs="楷体_GB2312"/>
          <w:color w:val="333333"/>
          <w:kern w:val="0"/>
          <w:sz w:val="32"/>
          <w:szCs w:val="32"/>
          <w:lang w:bidi="ar"/>
        </w:rPr>
      </w:pPr>
      <w:r>
        <w:rPr>
          <w:rFonts w:ascii="楷体_GB2312" w:eastAsia="楷体_GB2312" w:hAnsi="楷体_GB2312" w:cs="楷体_GB2312" w:hint="eastAsia"/>
          <w:color w:val="333333"/>
          <w:kern w:val="0"/>
          <w:sz w:val="32"/>
          <w:szCs w:val="32"/>
          <w:lang w:bidi="ar"/>
        </w:rPr>
        <w:t>菏泽市（12所）：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曹县一中  成武第一中学  巨野县大义镇第一中学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单县人民路小学  菏泽市第二实验小学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菏泽市开发区佃户屯办事处佃户屯中学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东明县第三实验小学  菏泽市定陶区张湾镇中学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牡丹区长城学校  郓城东关小学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菏泽高新技术产业开发区马岭岗镇中心小学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鄄城县古泉街道历山完全小学</w:t>
      </w:r>
    </w:p>
    <w:p w:rsidR="003B660D" w:rsidRDefault="003B660D" w:rsidP="003B660D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222A0C" w:rsidRPr="003B660D" w:rsidRDefault="00222A0C"/>
    <w:sectPr w:rsidR="00222A0C" w:rsidRPr="003B660D">
      <w:footerReference w:type="default" r:id="rId6"/>
      <w:pgSz w:w="11906" w:h="16838"/>
      <w:pgMar w:top="1701" w:right="1417" w:bottom="1701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1C4" w:rsidRDefault="005831C4" w:rsidP="003B660D">
      <w:r>
        <w:separator/>
      </w:r>
    </w:p>
  </w:endnote>
  <w:endnote w:type="continuationSeparator" w:id="0">
    <w:p w:rsidR="005831C4" w:rsidRDefault="005831C4" w:rsidP="003B6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B40" w:rsidRDefault="005831C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681A9D" wp14:editId="11D19BF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6B40" w:rsidRDefault="005831C4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681A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5yqKvNYAAAAFAQAADwAAAGRycy9kb3ducmV2LnhtbEyPQUvD&#10;QBCF70L/wzIFb3ZjD5LEbIqWeulFWgWv0+yYBHdnQ3abxn/vKIJehnm84b1vqs3snZpojH1gA7er&#10;DBRxE2zPrYHXl6ebHFRMyBZdYDLwSRE29eKqwtKGCx9oOqZWSQjHEg10KQ2l1rHpyGNchYFYvPcw&#10;ekwix1bbES8S7p1eZ9md9tizNHQ40Laj5uN49tK7d29TKNKh0dPOPs55wc/7wpjr5fxwDyrRnP6O&#10;4Rtf0KEWplM4s43KGZBH0s8Ub53nIk+/i64r/Z++/gIAAP//AwBQSwECLQAUAAYACAAAACEAtoM4&#10;kv4AAADhAQAAEwAAAAAAAAAAAAAAAAAAAAAAW0NvbnRlbnRfVHlwZXNdLnhtbFBLAQItABQABgAI&#10;AAAAIQA4/SH/1gAAAJQBAAALAAAAAAAAAAAAAAAAAC8BAABfcmVscy8ucmVsc1BLAQItABQABgAI&#10;AAAAIQBZ8VdXBQMAAMwGAAAOAAAAAAAAAAAAAAAAAC4CAABkcnMvZTJvRG9jLnhtbFBLAQItABQA&#10;BgAIAAAAIQDnKoq81gAAAAUBAAAPAAAAAAAAAAAAAAAAAF8FAABkcnMvZG93bnJldi54bWxQSwUG&#10;AAAAAAQABADzAAAAYgYAAAAA&#10;" filled="f" fillcolor="white [3201]" stroked="f" strokeweight=".5pt">
              <v:textbox style="mso-fit-shape-to-text:t" inset="0,0,0,0">
                <w:txbxContent>
                  <w:p w:rsidR="00616B40" w:rsidRDefault="005831C4">
                    <w:pPr>
                      <w:pStyle w:val="a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1C4" w:rsidRDefault="005831C4" w:rsidP="003B660D">
      <w:r>
        <w:separator/>
      </w:r>
    </w:p>
  </w:footnote>
  <w:footnote w:type="continuationSeparator" w:id="0">
    <w:p w:rsidR="005831C4" w:rsidRDefault="005831C4" w:rsidP="003B6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882"/>
    <w:rsid w:val="00061882"/>
    <w:rsid w:val="00222A0C"/>
    <w:rsid w:val="003B660D"/>
    <w:rsid w:val="005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909E38C-53DA-4B74-9D59-4BBCD5E7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0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660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3B66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B6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344</Words>
  <Characters>1965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2019-04-09T04:39:00Z</dcterms:created>
  <dcterms:modified xsi:type="dcterms:W3CDTF">2019-04-09T04:40:00Z</dcterms:modified>
</cp:coreProperties>
</file>